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F" w:rsidRPr="0085640A" w:rsidRDefault="00723E04" w:rsidP="00D90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GREAT SNORING</w:t>
      </w:r>
      <w:r w:rsidR="0085640A">
        <w:rPr>
          <w:rFonts w:ascii="Arial" w:hAnsi="Arial" w:cs="Arial"/>
        </w:rPr>
        <w:t xml:space="preserve"> PARISH COUNCIL </w:t>
      </w:r>
      <w:r w:rsidR="00D90CEF" w:rsidRPr="0085640A">
        <w:rPr>
          <w:rFonts w:ascii="Arial" w:hAnsi="Arial" w:cs="Arial"/>
        </w:rPr>
        <w:t xml:space="preserve">DATA PROTECTION </w:t>
      </w:r>
      <w:r w:rsidR="00D243CD">
        <w:rPr>
          <w:rFonts w:ascii="Arial" w:hAnsi="Arial" w:cs="Arial"/>
        </w:rPr>
        <w:t>WORKING GROUP</w:t>
      </w:r>
    </w:p>
    <w:p w:rsidR="009E7C2F" w:rsidRPr="0085640A" w:rsidRDefault="00D90CEF" w:rsidP="001B1455">
      <w:pPr>
        <w:jc w:val="center"/>
        <w:rPr>
          <w:rFonts w:ascii="Arial" w:hAnsi="Arial" w:cs="Arial"/>
        </w:rPr>
      </w:pPr>
      <w:r w:rsidRPr="0085640A">
        <w:rPr>
          <w:rFonts w:ascii="Arial" w:hAnsi="Arial" w:cs="Arial"/>
        </w:rPr>
        <w:t>TERMS OF REFERENCE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Name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Group</w:t>
      </w:r>
      <w:r w:rsidR="009E7C2F" w:rsidRPr="0085640A">
        <w:rPr>
          <w:rFonts w:ascii="Arial" w:hAnsi="Arial" w:cs="Arial"/>
          <w:sz w:val="24"/>
          <w:szCs w:val="24"/>
        </w:rPr>
        <w:t xml:space="preserve"> will be called </w:t>
      </w:r>
      <w:r w:rsidR="00723E04">
        <w:rPr>
          <w:rFonts w:ascii="Arial" w:hAnsi="Arial" w:cs="Arial"/>
          <w:sz w:val="24"/>
          <w:szCs w:val="24"/>
        </w:rPr>
        <w:t>Great Snoring</w:t>
      </w:r>
      <w:r w:rsidR="0085640A">
        <w:rPr>
          <w:rFonts w:ascii="Arial" w:hAnsi="Arial" w:cs="Arial"/>
          <w:sz w:val="24"/>
          <w:szCs w:val="24"/>
        </w:rPr>
        <w:t xml:space="preserve"> Parish Council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9E7C2F" w:rsidRPr="0085640A">
        <w:rPr>
          <w:rFonts w:ascii="Arial" w:hAnsi="Arial" w:cs="Arial"/>
          <w:sz w:val="24"/>
          <w:szCs w:val="24"/>
        </w:rPr>
        <w:t xml:space="preserve">Data Protection </w:t>
      </w:r>
      <w:r>
        <w:rPr>
          <w:rFonts w:ascii="Arial" w:hAnsi="Arial" w:cs="Arial"/>
          <w:sz w:val="24"/>
          <w:szCs w:val="24"/>
        </w:rPr>
        <w:t>Working Group</w:t>
      </w:r>
      <w:r w:rsidR="009E7C2F"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Meetings</w:t>
      </w:r>
    </w:p>
    <w:p w:rsidR="009E7C2F" w:rsidRPr="0085640A" w:rsidRDefault="00D243CD" w:rsidP="009E7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 will</w:t>
      </w:r>
      <w:r w:rsidR="009E7C2F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meet at least once a year</w:t>
      </w:r>
      <w:r>
        <w:rPr>
          <w:rFonts w:ascii="Arial" w:hAnsi="Arial" w:cs="Arial"/>
          <w:sz w:val="24"/>
          <w:szCs w:val="24"/>
        </w:rPr>
        <w:t xml:space="preserve">. </w:t>
      </w:r>
      <w:r w:rsidR="009E7C2F" w:rsidRPr="0085640A">
        <w:rPr>
          <w:rFonts w:ascii="Arial" w:hAnsi="Arial" w:cs="Arial"/>
          <w:sz w:val="24"/>
          <w:szCs w:val="24"/>
        </w:rPr>
        <w:t xml:space="preserve">An agenda </w:t>
      </w:r>
      <w:r w:rsidR="007D56F5" w:rsidRPr="0085640A">
        <w:rPr>
          <w:rFonts w:ascii="Arial" w:hAnsi="Arial" w:cs="Arial"/>
          <w:sz w:val="24"/>
          <w:szCs w:val="24"/>
        </w:rPr>
        <w:t>is</w:t>
      </w:r>
      <w:r w:rsidR="009E7C2F" w:rsidRPr="0085640A">
        <w:rPr>
          <w:rFonts w:ascii="Arial" w:hAnsi="Arial" w:cs="Arial"/>
          <w:sz w:val="24"/>
          <w:szCs w:val="24"/>
        </w:rPr>
        <w:t xml:space="preserve"> prepared for each meeting and </w:t>
      </w:r>
      <w:r>
        <w:rPr>
          <w:rFonts w:ascii="Arial" w:hAnsi="Arial" w:cs="Arial"/>
          <w:sz w:val="24"/>
          <w:szCs w:val="24"/>
        </w:rPr>
        <w:t xml:space="preserve">minutes recorded. </w:t>
      </w:r>
      <w:r w:rsidR="009E7C2F" w:rsidRPr="0085640A">
        <w:rPr>
          <w:rFonts w:ascii="Arial" w:hAnsi="Arial" w:cs="Arial"/>
          <w:sz w:val="24"/>
          <w:szCs w:val="24"/>
        </w:rPr>
        <w:t xml:space="preserve">Minutes </w:t>
      </w:r>
      <w:r w:rsidR="0085640A">
        <w:rPr>
          <w:rFonts w:ascii="Arial" w:hAnsi="Arial" w:cs="Arial"/>
          <w:sz w:val="24"/>
          <w:szCs w:val="24"/>
        </w:rPr>
        <w:t>are presented to the next full C</w:t>
      </w:r>
      <w:r>
        <w:rPr>
          <w:rFonts w:ascii="Arial" w:hAnsi="Arial" w:cs="Arial"/>
          <w:sz w:val="24"/>
          <w:szCs w:val="24"/>
        </w:rPr>
        <w:t>ouncil meeting by the Chair of 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for adoption by the Council.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Membership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Th</w:t>
      </w:r>
      <w:r w:rsidR="00D243CD">
        <w:rPr>
          <w:rFonts w:ascii="Arial" w:hAnsi="Arial" w:cs="Arial"/>
          <w:sz w:val="24"/>
          <w:szCs w:val="24"/>
        </w:rPr>
        <w:t>e Working Group</w:t>
      </w:r>
      <w:r w:rsidR="00723E04">
        <w:rPr>
          <w:rFonts w:ascii="Arial" w:hAnsi="Arial" w:cs="Arial"/>
          <w:sz w:val="24"/>
          <w:szCs w:val="24"/>
        </w:rPr>
        <w:t xml:space="preserve"> will be made up of two</w:t>
      </w:r>
      <w:r w:rsidR="0085640A">
        <w:rPr>
          <w:rFonts w:ascii="Arial" w:hAnsi="Arial" w:cs="Arial"/>
          <w:sz w:val="24"/>
          <w:szCs w:val="24"/>
        </w:rPr>
        <w:t xml:space="preserve"> C</w:t>
      </w:r>
      <w:r w:rsidRPr="0085640A">
        <w:rPr>
          <w:rFonts w:ascii="Arial" w:hAnsi="Arial" w:cs="Arial"/>
          <w:sz w:val="24"/>
          <w:szCs w:val="24"/>
        </w:rPr>
        <w:t>ouncillors. There will be no e</w:t>
      </w:r>
      <w:r w:rsidR="00D243CD">
        <w:rPr>
          <w:rFonts w:ascii="Arial" w:hAnsi="Arial" w:cs="Arial"/>
          <w:sz w:val="24"/>
          <w:szCs w:val="24"/>
        </w:rPr>
        <w:t>x-officio members. The Working Group</w:t>
      </w:r>
      <w:r w:rsidRPr="0085640A">
        <w:rPr>
          <w:rFonts w:ascii="Arial" w:hAnsi="Arial" w:cs="Arial"/>
          <w:sz w:val="24"/>
          <w:szCs w:val="24"/>
        </w:rPr>
        <w:t xml:space="preserve"> will be appoi</w:t>
      </w:r>
      <w:r w:rsidR="0085640A">
        <w:rPr>
          <w:rFonts w:ascii="Arial" w:hAnsi="Arial" w:cs="Arial"/>
          <w:sz w:val="24"/>
          <w:szCs w:val="24"/>
        </w:rPr>
        <w:t>nted at the Annual Meeting of the Parish Council</w:t>
      </w:r>
      <w:r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Chair of the Working Group</w:t>
      </w:r>
      <w:r w:rsidR="0045087C">
        <w:rPr>
          <w:rFonts w:ascii="Arial" w:hAnsi="Arial" w:cs="Arial"/>
          <w:sz w:val="24"/>
          <w:szCs w:val="24"/>
        </w:rPr>
        <w:t xml:space="preserve"> </w:t>
      </w:r>
      <w:r w:rsidR="009E7C2F" w:rsidRPr="0085640A">
        <w:rPr>
          <w:rFonts w:ascii="Arial" w:hAnsi="Arial" w:cs="Arial"/>
          <w:sz w:val="24"/>
          <w:szCs w:val="24"/>
        </w:rPr>
        <w:t xml:space="preserve">will be elected </w:t>
      </w:r>
      <w:r w:rsidR="0045087C">
        <w:rPr>
          <w:rFonts w:ascii="Arial" w:hAnsi="Arial" w:cs="Arial"/>
          <w:sz w:val="24"/>
          <w:szCs w:val="24"/>
        </w:rPr>
        <w:t xml:space="preserve">annually </w:t>
      </w:r>
      <w:r w:rsidR="009E7C2F" w:rsidRPr="0085640A">
        <w:rPr>
          <w:rFonts w:ascii="Arial" w:hAnsi="Arial" w:cs="Arial"/>
          <w:sz w:val="24"/>
          <w:szCs w:val="24"/>
        </w:rPr>
        <w:t xml:space="preserve">at the first </w:t>
      </w:r>
      <w:r>
        <w:rPr>
          <w:rFonts w:ascii="Arial" w:hAnsi="Arial" w:cs="Arial"/>
          <w:sz w:val="24"/>
          <w:szCs w:val="24"/>
        </w:rPr>
        <w:t>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meeting following the Annual </w:t>
      </w:r>
      <w:r w:rsidR="0085640A">
        <w:rPr>
          <w:rFonts w:ascii="Arial" w:hAnsi="Arial" w:cs="Arial"/>
          <w:sz w:val="24"/>
          <w:szCs w:val="24"/>
        </w:rPr>
        <w:t xml:space="preserve">Meeting of the </w:t>
      </w:r>
      <w:r w:rsidR="009E7C2F" w:rsidRPr="0085640A">
        <w:rPr>
          <w:rFonts w:ascii="Arial" w:hAnsi="Arial" w:cs="Arial"/>
          <w:sz w:val="24"/>
          <w:szCs w:val="24"/>
        </w:rPr>
        <w:t xml:space="preserve">Parish </w:t>
      </w:r>
      <w:r w:rsidR="0085640A">
        <w:rPr>
          <w:rFonts w:ascii="Arial" w:hAnsi="Arial" w:cs="Arial"/>
          <w:sz w:val="24"/>
          <w:szCs w:val="24"/>
        </w:rPr>
        <w:t>Council</w:t>
      </w:r>
      <w:r w:rsidR="009E7C2F" w:rsidRPr="0085640A">
        <w:rPr>
          <w:rFonts w:ascii="Arial" w:hAnsi="Arial" w:cs="Arial"/>
          <w:sz w:val="24"/>
          <w:szCs w:val="24"/>
        </w:rPr>
        <w:t xml:space="preserve">.  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may set up a working party to support its aims.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Aims</w:t>
      </w:r>
      <w:r w:rsidR="00D243CD">
        <w:rPr>
          <w:rFonts w:ascii="Arial" w:hAnsi="Arial" w:cs="Arial"/>
          <w:b/>
          <w:sz w:val="24"/>
          <w:szCs w:val="24"/>
        </w:rPr>
        <w:t xml:space="preserve"> and Objectives of the Working Group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aims:</w:t>
      </w:r>
    </w:p>
    <w:p w:rsidR="00987649" w:rsidRPr="0085640A" w:rsidRDefault="00F40C74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d</w:t>
      </w:r>
      <w:r w:rsidR="00987649" w:rsidRPr="0085640A">
        <w:rPr>
          <w:rFonts w:ascii="Arial" w:hAnsi="Arial" w:cs="Arial"/>
          <w:sz w:val="24"/>
          <w:szCs w:val="24"/>
        </w:rPr>
        <w:t xml:space="preserve">etermine the purpose and manner of processing personal data </w:t>
      </w:r>
      <w:r w:rsidR="009E7C2F" w:rsidRPr="0085640A">
        <w:rPr>
          <w:rFonts w:ascii="Arial" w:hAnsi="Arial" w:cs="Arial"/>
          <w:sz w:val="24"/>
          <w:szCs w:val="24"/>
        </w:rPr>
        <w:t>according to the law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the Clerk as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Data Protection Officer (</w:t>
      </w:r>
      <w:r w:rsidR="001B1455" w:rsidRPr="0085640A">
        <w:rPr>
          <w:rFonts w:ascii="Arial" w:hAnsi="Arial" w:cs="Arial"/>
          <w:sz w:val="24"/>
          <w:szCs w:val="24"/>
        </w:rPr>
        <w:t>DPO</w:t>
      </w:r>
      <w:r w:rsidR="00F40C74" w:rsidRPr="0085640A">
        <w:rPr>
          <w:rFonts w:ascii="Arial" w:hAnsi="Arial" w:cs="Arial"/>
          <w:sz w:val="24"/>
          <w:szCs w:val="24"/>
        </w:rPr>
        <w:t>)</w:t>
      </w:r>
      <w:r w:rsidR="001B1455" w:rsidRPr="0085640A">
        <w:rPr>
          <w:rFonts w:ascii="Arial" w:hAnsi="Arial" w:cs="Arial"/>
          <w:sz w:val="24"/>
          <w:szCs w:val="24"/>
        </w:rPr>
        <w:t xml:space="preserve"> has no conflict of interest with this</w:t>
      </w:r>
      <w:r w:rsidRPr="0085640A">
        <w:rPr>
          <w:rFonts w:ascii="Arial" w:hAnsi="Arial" w:cs="Arial"/>
          <w:sz w:val="24"/>
          <w:szCs w:val="24"/>
        </w:rPr>
        <w:t xml:space="preserve"> process</w:t>
      </w:r>
    </w:p>
    <w:p w:rsidR="001B1455" w:rsidRPr="0085640A" w:rsidRDefault="001B1455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councillors and staff receive ongoing</w:t>
      </w:r>
      <w:r w:rsidR="00F40C74" w:rsidRPr="0085640A">
        <w:rPr>
          <w:rFonts w:ascii="Arial" w:hAnsi="Arial" w:cs="Arial"/>
          <w:sz w:val="24"/>
          <w:szCs w:val="24"/>
        </w:rPr>
        <w:t xml:space="preserve"> and appropriate training for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conduct a survey of the Information Audit, Privacy Notices and any Risk Management to ensure compliance w</w:t>
      </w:r>
      <w:r w:rsidR="00F40C74" w:rsidRPr="0085640A">
        <w:rPr>
          <w:rFonts w:ascii="Arial" w:hAnsi="Arial" w:cs="Arial"/>
          <w:sz w:val="24"/>
          <w:szCs w:val="24"/>
        </w:rPr>
        <w:t>ith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any reports from the DPO of any manifestly unfounded requests and confirm action to be taken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reports from the DPO of any investigation of breaches which might need to be undertaken</w:t>
      </w:r>
    </w:p>
    <w:p w:rsidR="00987649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make an annual review of the GDPR Policy and recommend any changes to C</w:t>
      </w:r>
      <w:r w:rsidR="00987649" w:rsidRPr="0085640A">
        <w:rPr>
          <w:rFonts w:ascii="Arial" w:hAnsi="Arial" w:cs="Arial"/>
          <w:sz w:val="24"/>
          <w:szCs w:val="24"/>
        </w:rPr>
        <w:t>ouncil which might be required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in</w:t>
      </w:r>
      <w:r w:rsidR="001B1455" w:rsidRPr="0085640A">
        <w:rPr>
          <w:rFonts w:ascii="Arial" w:hAnsi="Arial" w:cs="Arial"/>
          <w:sz w:val="24"/>
          <w:szCs w:val="24"/>
        </w:rPr>
        <w:t xml:space="preserve"> Standing Orders in respect of DP</w:t>
      </w:r>
    </w:p>
    <w:p w:rsidR="00987649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to the Job Description and Contract of Employment for the Clerk / DPO</w:t>
      </w:r>
      <w:r w:rsidR="00F40C74" w:rsidRPr="0085640A">
        <w:rPr>
          <w:rFonts w:ascii="Arial" w:hAnsi="Arial" w:cs="Arial"/>
          <w:sz w:val="24"/>
          <w:szCs w:val="24"/>
        </w:rPr>
        <w:t>.</w:t>
      </w:r>
      <w:r w:rsidRPr="0085640A">
        <w:rPr>
          <w:rFonts w:ascii="Arial" w:hAnsi="Arial" w:cs="Arial"/>
          <w:sz w:val="24"/>
          <w:szCs w:val="24"/>
        </w:rPr>
        <w:t xml:space="preserve"> 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Budget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 xml:space="preserve">The Committee does not have its own budget but will recommend any </w:t>
      </w:r>
      <w:r w:rsidR="00987649" w:rsidRPr="0085640A">
        <w:rPr>
          <w:rFonts w:ascii="Arial" w:hAnsi="Arial" w:cs="Arial"/>
          <w:sz w:val="24"/>
          <w:szCs w:val="24"/>
        </w:rPr>
        <w:t xml:space="preserve">budgetary </w:t>
      </w:r>
      <w:r w:rsidRPr="0085640A">
        <w:rPr>
          <w:rFonts w:ascii="Arial" w:hAnsi="Arial" w:cs="Arial"/>
          <w:sz w:val="24"/>
          <w:szCs w:val="24"/>
        </w:rPr>
        <w:t xml:space="preserve">needs to the Council in respect of the administrative and staffing costs to implement </w:t>
      </w:r>
      <w:r w:rsidR="00987649" w:rsidRPr="0085640A">
        <w:rPr>
          <w:rFonts w:ascii="Arial" w:hAnsi="Arial" w:cs="Arial"/>
          <w:sz w:val="24"/>
          <w:szCs w:val="24"/>
        </w:rPr>
        <w:t xml:space="preserve">and maintain </w:t>
      </w:r>
      <w:r w:rsidR="00F40C74" w:rsidRPr="0085640A">
        <w:rPr>
          <w:rFonts w:ascii="Arial" w:hAnsi="Arial" w:cs="Arial"/>
          <w:sz w:val="24"/>
          <w:szCs w:val="24"/>
        </w:rPr>
        <w:t>Data Protection</w:t>
      </w:r>
      <w:r w:rsidRPr="0085640A">
        <w:rPr>
          <w:rFonts w:ascii="Arial" w:hAnsi="Arial" w:cs="Arial"/>
          <w:sz w:val="24"/>
          <w:szCs w:val="24"/>
        </w:rPr>
        <w:t xml:space="preserve"> requirements. </w:t>
      </w:r>
    </w:p>
    <w:p w:rsidR="009E7C2F" w:rsidRPr="0085640A" w:rsidRDefault="0085640A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Brief agreed by full C</w:t>
      </w:r>
      <w:r w:rsidR="009E7C2F" w:rsidRPr="0085640A">
        <w:rPr>
          <w:rFonts w:ascii="Arial" w:hAnsi="Arial" w:cs="Arial"/>
          <w:sz w:val="24"/>
          <w:szCs w:val="24"/>
        </w:rPr>
        <w:t>ouncil on…</w:t>
      </w:r>
      <w:r w:rsidR="00723E04">
        <w:rPr>
          <w:rFonts w:ascii="Arial" w:hAnsi="Arial" w:cs="Arial"/>
          <w:sz w:val="24"/>
          <w:szCs w:val="24"/>
        </w:rPr>
        <w:t>10</w:t>
      </w:r>
      <w:r w:rsidR="00B72F11">
        <w:rPr>
          <w:rFonts w:ascii="Arial" w:hAnsi="Arial" w:cs="Arial"/>
          <w:sz w:val="24"/>
          <w:szCs w:val="24"/>
        </w:rPr>
        <w:t xml:space="preserve"> May 2018</w:t>
      </w:r>
      <w:r w:rsidR="009E7C2F" w:rsidRPr="0085640A">
        <w:rPr>
          <w:rFonts w:ascii="Arial" w:hAnsi="Arial" w:cs="Arial"/>
          <w:sz w:val="24"/>
          <w:szCs w:val="24"/>
        </w:rPr>
        <w:t>…………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change to Working Group agreed by Full Council on </w:t>
      </w:r>
      <w:r w:rsidR="009E7C2F" w:rsidRPr="0085640A">
        <w:rPr>
          <w:rFonts w:ascii="Arial" w:hAnsi="Arial" w:cs="Arial"/>
          <w:sz w:val="24"/>
          <w:szCs w:val="24"/>
        </w:rPr>
        <w:t>……</w:t>
      </w:r>
      <w:r w:rsidR="00B72F11">
        <w:rPr>
          <w:rFonts w:ascii="Arial" w:hAnsi="Arial" w:cs="Arial"/>
          <w:sz w:val="24"/>
          <w:szCs w:val="24"/>
        </w:rPr>
        <w:t>May 2019</w:t>
      </w:r>
      <w:r w:rsidR="009E7C2F" w:rsidRPr="0085640A">
        <w:rPr>
          <w:rFonts w:ascii="Arial" w:hAnsi="Arial" w:cs="Arial"/>
          <w:sz w:val="24"/>
          <w:szCs w:val="24"/>
        </w:rPr>
        <w:t>……………</w:t>
      </w:r>
      <w:bookmarkStart w:id="0" w:name="_GoBack"/>
      <w:bookmarkEnd w:id="0"/>
    </w:p>
    <w:sectPr w:rsidR="009E7C2F" w:rsidRPr="0085640A" w:rsidSect="00DE0628">
      <w:footerReference w:type="default" r:id="rId7"/>
      <w:pgSz w:w="11906" w:h="16838"/>
      <w:pgMar w:top="709" w:right="707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44" w:rsidRDefault="00257844" w:rsidP="001B1455">
      <w:pPr>
        <w:spacing w:after="0" w:line="240" w:lineRule="auto"/>
      </w:pPr>
      <w:r>
        <w:separator/>
      </w:r>
    </w:p>
  </w:endnote>
  <w:endnote w:type="continuationSeparator" w:id="0">
    <w:p w:rsidR="00257844" w:rsidRDefault="00257844" w:rsidP="001B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28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649" w:rsidRDefault="003F69F6">
        <w:pPr>
          <w:pStyle w:val="Footer"/>
          <w:jc w:val="right"/>
        </w:pPr>
        <w:r>
          <w:fldChar w:fldCharType="begin"/>
        </w:r>
        <w:r w:rsidR="00987649">
          <w:instrText xml:space="preserve"> PAGE   \* MERGEFORMAT </w:instrText>
        </w:r>
        <w:r>
          <w:fldChar w:fldCharType="separate"/>
        </w:r>
        <w:r w:rsidR="00723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649" w:rsidRDefault="00987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44" w:rsidRDefault="00257844" w:rsidP="001B1455">
      <w:pPr>
        <w:spacing w:after="0" w:line="240" w:lineRule="auto"/>
      </w:pPr>
      <w:r>
        <w:separator/>
      </w:r>
    </w:p>
  </w:footnote>
  <w:footnote w:type="continuationSeparator" w:id="0">
    <w:p w:rsidR="00257844" w:rsidRDefault="00257844" w:rsidP="001B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234"/>
    <w:multiLevelType w:val="hybridMultilevel"/>
    <w:tmpl w:val="2F008B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64E8D"/>
    <w:multiLevelType w:val="hybridMultilevel"/>
    <w:tmpl w:val="53D69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EF"/>
    <w:rsid w:val="000407D8"/>
    <w:rsid w:val="00111847"/>
    <w:rsid w:val="001B1455"/>
    <w:rsid w:val="001B7D9F"/>
    <w:rsid w:val="001C2E3C"/>
    <w:rsid w:val="00210596"/>
    <w:rsid w:val="00257844"/>
    <w:rsid w:val="003F69F6"/>
    <w:rsid w:val="0045087C"/>
    <w:rsid w:val="00491D86"/>
    <w:rsid w:val="00723E04"/>
    <w:rsid w:val="007A49F8"/>
    <w:rsid w:val="007D56F5"/>
    <w:rsid w:val="00805FDF"/>
    <w:rsid w:val="00836409"/>
    <w:rsid w:val="0085640A"/>
    <w:rsid w:val="00886587"/>
    <w:rsid w:val="008E6547"/>
    <w:rsid w:val="00987649"/>
    <w:rsid w:val="009E7C2F"/>
    <w:rsid w:val="00A40CAA"/>
    <w:rsid w:val="00A778F9"/>
    <w:rsid w:val="00B023FA"/>
    <w:rsid w:val="00B72F11"/>
    <w:rsid w:val="00B95166"/>
    <w:rsid w:val="00C06B3B"/>
    <w:rsid w:val="00C413D4"/>
    <w:rsid w:val="00C95A0E"/>
    <w:rsid w:val="00CE3D5A"/>
    <w:rsid w:val="00D243CD"/>
    <w:rsid w:val="00D5543E"/>
    <w:rsid w:val="00D90CEF"/>
    <w:rsid w:val="00DA5E35"/>
    <w:rsid w:val="00DE0628"/>
    <w:rsid w:val="00DE690D"/>
    <w:rsid w:val="00E90DC8"/>
    <w:rsid w:val="00F4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55"/>
  </w:style>
  <w:style w:type="paragraph" w:styleId="Footer">
    <w:name w:val="footer"/>
    <w:basedOn w:val="Normal"/>
    <w:link w:val="Foot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55"/>
  </w:style>
  <w:style w:type="paragraph" w:styleId="ListParagraph">
    <w:name w:val="List Paragraph"/>
    <w:basedOn w:val="Normal"/>
    <w:uiPriority w:val="34"/>
    <w:qFormat/>
    <w:rsid w:val="00F4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Dann</dc:creator>
  <cp:lastModifiedBy>User</cp:lastModifiedBy>
  <cp:revision>3</cp:revision>
  <cp:lastPrinted>2018-01-04T20:10:00Z</cp:lastPrinted>
  <dcterms:created xsi:type="dcterms:W3CDTF">2019-05-05T09:27:00Z</dcterms:created>
  <dcterms:modified xsi:type="dcterms:W3CDTF">2019-05-05T09:28:00Z</dcterms:modified>
</cp:coreProperties>
</file>